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590CE" w14:textId="0D50EF8A" w:rsidR="00C968E8" w:rsidRPr="00A16A6F" w:rsidRDefault="00F22A0D" w:rsidP="00F47A7F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4"/>
          <w:szCs w:val="24"/>
        </w:rPr>
      </w:pPr>
      <w:r w:rsidRPr="00A16A6F">
        <w:rPr>
          <w:rFonts w:ascii="Arial" w:hAnsi="Arial" w:cs="Arial"/>
          <w:b/>
          <w:color w:val="auto"/>
          <w:sz w:val="24"/>
          <w:szCs w:val="24"/>
        </w:rPr>
        <w:t xml:space="preserve">Anlage </w:t>
      </w:r>
      <w:r w:rsidR="00051AC4" w:rsidRPr="00A16A6F">
        <w:rPr>
          <w:rFonts w:ascii="Arial" w:hAnsi="Arial" w:cs="Arial"/>
          <w:b/>
          <w:color w:val="auto"/>
          <w:sz w:val="24"/>
          <w:szCs w:val="24"/>
        </w:rPr>
        <w:t>402</w:t>
      </w:r>
      <w:r w:rsidRPr="00A16A6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B91D22" w:rsidRPr="00A16A6F">
        <w:rPr>
          <w:rFonts w:ascii="Arial" w:hAnsi="Arial" w:cs="Arial"/>
          <w:b/>
          <w:color w:val="auto"/>
          <w:sz w:val="24"/>
          <w:szCs w:val="24"/>
        </w:rPr>
        <w:t>„</w:t>
      </w:r>
      <w:r w:rsidR="005A62B0" w:rsidRPr="00A16A6F">
        <w:rPr>
          <w:rFonts w:ascii="Arial" w:hAnsi="Arial" w:cs="Arial"/>
          <w:b/>
          <w:color w:val="auto"/>
          <w:sz w:val="24"/>
          <w:szCs w:val="24"/>
        </w:rPr>
        <w:t>Verhandlungsvorschläge</w:t>
      </w:r>
      <w:r w:rsidR="00B91D22" w:rsidRPr="00A16A6F">
        <w:rPr>
          <w:rFonts w:ascii="Arial" w:hAnsi="Arial" w:cs="Arial"/>
          <w:b/>
          <w:color w:val="auto"/>
          <w:sz w:val="24"/>
          <w:szCs w:val="24"/>
        </w:rPr>
        <w:t>“</w:t>
      </w:r>
    </w:p>
    <w:p w14:paraId="32C0F771" w14:textId="77777777" w:rsidR="00D2150F" w:rsidRPr="00A16A6F" w:rsidRDefault="00D2150F" w:rsidP="00D2150F">
      <w:pPr>
        <w:rPr>
          <w:sz w:val="24"/>
          <w:szCs w:val="24"/>
        </w:rPr>
      </w:pPr>
    </w:p>
    <w:p w14:paraId="2FE18444" w14:textId="77777777" w:rsidR="00D2150F" w:rsidRPr="00A16A6F" w:rsidRDefault="00D2150F" w:rsidP="00FF01E3">
      <w:pPr>
        <w:suppressAutoHyphens/>
        <w:spacing w:after="0" w:line="260" w:lineRule="exact"/>
        <w:textAlignment w:val="baseline"/>
        <w:rPr>
          <w:rFonts w:ascii="Arial" w:eastAsia="Droid Sans Fallback" w:hAnsi="Arial" w:cs="Arial"/>
          <w:color w:val="00000A"/>
          <w:sz w:val="24"/>
          <w:szCs w:val="24"/>
          <w:lang w:eastAsia="zh-CN" w:bidi="hi-IN"/>
        </w:rPr>
      </w:pPr>
      <w:r w:rsidRPr="00A16A6F">
        <w:rPr>
          <w:rFonts w:ascii="Arial" w:hAnsi="Arial" w:cs="Arial"/>
          <w:sz w:val="24"/>
          <w:szCs w:val="24"/>
        </w:rPr>
        <w:t>(</w:t>
      </w:r>
      <w:r w:rsidRPr="00A16A6F">
        <w:rPr>
          <w:rFonts w:ascii="Arial" w:hAnsi="Arial" w:cs="Arial"/>
          <w:i/>
          <w:sz w:val="24"/>
          <w:szCs w:val="24"/>
        </w:rPr>
        <w:t>Bitte [</w:t>
      </w:r>
      <w:r w:rsidRPr="00A16A6F">
        <w:rPr>
          <w:rFonts w:ascii="Arial" w:hAnsi="Arial" w:cs="Arial"/>
          <w:i/>
          <w:sz w:val="24"/>
          <w:szCs w:val="24"/>
          <w:highlight w:val="yellow"/>
        </w:rPr>
        <w:t>eckige Klammern</w:t>
      </w:r>
      <w:r w:rsidRPr="00A16A6F">
        <w:rPr>
          <w:rFonts w:ascii="Arial" w:hAnsi="Arial" w:cs="Arial"/>
          <w:i/>
          <w:sz w:val="24"/>
          <w:szCs w:val="24"/>
        </w:rPr>
        <w:t>] ausfüllen</w:t>
      </w:r>
      <w:r w:rsidRPr="00A16A6F">
        <w:rPr>
          <w:rFonts w:ascii="Arial" w:hAnsi="Arial" w:cs="Arial"/>
          <w:sz w:val="24"/>
          <w:szCs w:val="24"/>
        </w:rPr>
        <w:t>)</w:t>
      </w:r>
    </w:p>
    <w:p w14:paraId="799BF2DA" w14:textId="77777777" w:rsidR="00C968E8" w:rsidRPr="00A16A6F" w:rsidRDefault="00C968E8" w:rsidP="00F47A7F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5A62B0" w:rsidRPr="00A16A6F" w14:paraId="4131DC99" w14:textId="77777777" w:rsidTr="00B35212">
        <w:trPr>
          <w:trHeight w:val="517"/>
        </w:trPr>
        <w:tc>
          <w:tcPr>
            <w:tcW w:w="9067" w:type="dxa"/>
          </w:tcPr>
          <w:p w14:paraId="6EC08057" w14:textId="77777777" w:rsidR="005562D9" w:rsidRPr="00A16A6F" w:rsidRDefault="005A62B0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Verhandlungsvorschlag zu:</w:t>
            </w:r>
          </w:p>
          <w:p w14:paraId="6A088037" w14:textId="77777777" w:rsidR="003C2208" w:rsidRPr="00A16A6F" w:rsidRDefault="003C2208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D62EDF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75013CC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6141E5A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CDD20BC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A3DB56B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C65C415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72016FE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51F056A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CFFBAAA" w14:textId="77777777" w:rsidR="003C2208" w:rsidRPr="00A16A6F" w:rsidRDefault="003C2208" w:rsidP="00A92BB6">
            <w:pPr>
              <w:shd w:val="clear" w:color="auto" w:fill="D9D9D9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A8F0FC" w14:textId="77777777" w:rsidR="005562D9" w:rsidRPr="00A16A6F" w:rsidRDefault="005562D9" w:rsidP="00A92BB6">
            <w:pPr>
              <w:shd w:val="clear" w:color="auto" w:fill="D9D9D9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2B0" w:rsidRPr="00A16A6F" w14:paraId="6D2E8A86" w14:textId="77777777" w:rsidTr="00B35212">
        <w:trPr>
          <w:trHeight w:val="2415"/>
        </w:trPr>
        <w:tc>
          <w:tcPr>
            <w:tcW w:w="9067" w:type="dxa"/>
          </w:tcPr>
          <w:p w14:paraId="30E8A663" w14:textId="77777777" w:rsidR="005A62B0" w:rsidRPr="00A16A6F" w:rsidRDefault="009919AC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Zitat der Regelung</w:t>
            </w:r>
            <w:r w:rsidR="00A00915"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6843DE68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C1623F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EE2CB6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DA1F0F4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8A5A5DE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5D91EC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57E65C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D13409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36A18473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9BDB0A6" w14:textId="476BCDC2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62B0" w:rsidRPr="00A16A6F" w14:paraId="48DE77B1" w14:textId="77777777" w:rsidTr="00B35212">
        <w:trPr>
          <w:trHeight w:val="2415"/>
        </w:trPr>
        <w:tc>
          <w:tcPr>
            <w:tcW w:w="9067" w:type="dxa"/>
          </w:tcPr>
          <w:p w14:paraId="2D8515B1" w14:textId="6CD28478" w:rsidR="005A62B0" w:rsidRPr="00A16A6F" w:rsidRDefault="00E84C37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Konkreter a</w:t>
            </w:r>
            <w:r w:rsidR="009919AC" w:rsidRPr="00A16A6F">
              <w:rPr>
                <w:rFonts w:ascii="Arial" w:hAnsi="Arial" w:cs="Arial"/>
                <w:b/>
                <w:sz w:val="24"/>
                <w:szCs w:val="24"/>
              </w:rPr>
              <w:t>lternativer Formulierungsvorschlag</w:t>
            </w:r>
            <w:r w:rsidR="00A00915"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659DE710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3DE57DB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3DD13C0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34B6026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DB482E0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10D8285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E551C8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02345CAF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DD45FCC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23FE91A" w14:textId="3022D443" w:rsidR="0031101A" w:rsidRPr="00A16A6F" w:rsidRDefault="0031101A" w:rsidP="0031101A">
            <w:pPr>
              <w:tabs>
                <w:tab w:val="left" w:pos="7740"/>
              </w:tabs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A00915" w:rsidRPr="00A16A6F" w14:paraId="69C53230" w14:textId="77777777" w:rsidTr="00B35212">
        <w:trPr>
          <w:trHeight w:val="3955"/>
        </w:trPr>
        <w:tc>
          <w:tcPr>
            <w:tcW w:w="9067" w:type="dxa"/>
          </w:tcPr>
          <w:p w14:paraId="19A294B3" w14:textId="77777777" w:rsidR="00A00915" w:rsidRPr="00A16A6F" w:rsidRDefault="00A00915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16A6F">
              <w:rPr>
                <w:rFonts w:ascii="Arial" w:hAnsi="Arial" w:cs="Arial"/>
                <w:b/>
                <w:sz w:val="24"/>
                <w:szCs w:val="24"/>
              </w:rPr>
              <w:t>Begründung, warum diese Regelung in diesem Sinne verhandelt werden soll und welche Vorteile durch eine etwaige Änderung für den Auftraggeber und den Auftragnehmer entstehen würde</w:t>
            </w:r>
            <w:r w:rsidR="00620442" w:rsidRPr="00A16A6F">
              <w:rPr>
                <w:rFonts w:ascii="Arial" w:hAnsi="Arial" w:cs="Arial"/>
                <w:b/>
                <w:sz w:val="24"/>
                <w:szCs w:val="24"/>
              </w:rPr>
              <w:t>n</w:t>
            </w:r>
            <w:r w:rsidRPr="00A16A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0D2F50E0" w14:textId="77777777" w:rsidR="003C2208" w:rsidRPr="00A16A6F" w:rsidRDefault="003C2208" w:rsidP="00A92B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B3E5D8A" w14:textId="15B07062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39A0A46D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2D0C05D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7D7096A9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350BA4B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2B07B47A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61A36F01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55E66C87" w14:textId="77777777" w:rsidR="00B35212" w:rsidRPr="00A16A6F" w:rsidRDefault="00B35212" w:rsidP="00B3521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6A6F">
              <w:rPr>
                <w:rFonts w:ascii="Arial" w:hAnsi="Arial" w:cs="Arial"/>
                <w:sz w:val="24"/>
                <w:szCs w:val="24"/>
              </w:rPr>
              <w:t>[</w:t>
            </w:r>
            <w:r w:rsidRPr="00A16A6F">
              <w:rPr>
                <w:rFonts w:ascii="Arial" w:hAnsi="Arial" w:cs="Arial"/>
                <w:sz w:val="24"/>
                <w:szCs w:val="24"/>
                <w:highlight w:val="yellow"/>
              </w:rPr>
              <w:t>…………………………………………………………………………………………..…</w:t>
            </w:r>
            <w:r w:rsidRPr="00A16A6F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77B8C61" w14:textId="604E5F08" w:rsidR="003C2208" w:rsidRPr="00A16A6F" w:rsidRDefault="003C2208" w:rsidP="003C220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D234A2E" w14:textId="77777777" w:rsidR="009746B7" w:rsidRPr="00A16A6F" w:rsidRDefault="009746B7" w:rsidP="00B352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E1B262" w14:textId="77777777" w:rsidR="005562D9" w:rsidRDefault="005562D9" w:rsidP="00B35212">
      <w:pPr>
        <w:spacing w:after="0" w:line="240" w:lineRule="auto"/>
        <w:jc w:val="both"/>
        <w:rPr>
          <w:rFonts w:cs="Arial"/>
          <w:sz w:val="24"/>
          <w:szCs w:val="24"/>
        </w:rPr>
      </w:pPr>
      <w:r w:rsidRPr="00A16A6F">
        <w:rPr>
          <w:rFonts w:ascii="Arial" w:hAnsi="Arial" w:cs="Arial"/>
          <w:sz w:val="24"/>
          <w:szCs w:val="24"/>
        </w:rPr>
        <w:t>Die</w:t>
      </w:r>
      <w:r w:rsidR="009919AC" w:rsidRPr="00A16A6F">
        <w:rPr>
          <w:rFonts w:ascii="Arial" w:hAnsi="Arial" w:cs="Arial"/>
          <w:sz w:val="24"/>
          <w:szCs w:val="24"/>
        </w:rPr>
        <w:t>se</w:t>
      </w:r>
      <w:r w:rsidRPr="00A16A6F">
        <w:rPr>
          <w:rFonts w:ascii="Arial" w:hAnsi="Arial" w:cs="Arial"/>
          <w:sz w:val="24"/>
          <w:szCs w:val="24"/>
        </w:rPr>
        <w:t xml:space="preserve"> Vorlage kann entsprechend </w:t>
      </w:r>
      <w:r w:rsidR="009919AC" w:rsidRPr="00A16A6F">
        <w:rPr>
          <w:rFonts w:ascii="Arial" w:hAnsi="Arial" w:cs="Arial"/>
          <w:sz w:val="24"/>
          <w:szCs w:val="24"/>
        </w:rPr>
        <w:t xml:space="preserve">der Anzahl der Verhandlungsvorschläge </w:t>
      </w:r>
      <w:r w:rsidRPr="00A16A6F">
        <w:rPr>
          <w:rFonts w:ascii="Arial" w:hAnsi="Arial" w:cs="Arial"/>
          <w:sz w:val="24"/>
          <w:szCs w:val="24"/>
        </w:rPr>
        <w:t>vervielfältigt werden</w:t>
      </w:r>
      <w:r w:rsidR="009919AC" w:rsidRPr="00A16A6F">
        <w:rPr>
          <w:rFonts w:cs="Arial"/>
          <w:sz w:val="24"/>
          <w:szCs w:val="24"/>
        </w:rPr>
        <w:t>.</w:t>
      </w:r>
    </w:p>
    <w:p w14:paraId="63D18071" w14:textId="77777777" w:rsidR="00E84C37" w:rsidRPr="00E84C37" w:rsidRDefault="00E84C37" w:rsidP="00B35212">
      <w:pPr>
        <w:spacing w:after="0" w:line="240" w:lineRule="auto"/>
        <w:jc w:val="both"/>
        <w:rPr>
          <w:rFonts w:cs="Arial"/>
          <w:sz w:val="24"/>
          <w:szCs w:val="24"/>
        </w:rPr>
      </w:pPr>
    </w:p>
    <w:p w14:paraId="06E4A709" w14:textId="77777777" w:rsidR="00E84C37" w:rsidRPr="00E84C37" w:rsidRDefault="00E84C37" w:rsidP="00B35212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E84C37">
        <w:rPr>
          <w:rFonts w:ascii="Arial" w:hAnsi="Arial" w:cs="Arial"/>
          <w:color w:val="000000"/>
          <w:sz w:val="24"/>
          <w:szCs w:val="24"/>
        </w:rPr>
        <w:t xml:space="preserve">Soweit ein Bieter Verhandlungsvorschläge nicht mit diesen Angaben wie dargestellt gegliedert mit seinem indikativen Erstangebot (und mit den indikativen </w:t>
      </w:r>
      <w:r w:rsidRPr="00E84C37">
        <w:rPr>
          <w:rFonts w:ascii="Arial" w:hAnsi="Arial" w:cs="Arial"/>
          <w:color w:val="000000"/>
          <w:sz w:val="24"/>
          <w:szCs w:val="24"/>
        </w:rPr>
        <w:lastRenderedPageBreak/>
        <w:t>Folgeangeboten) einreicht, hat der Bieter keinen Anspruch darauf, dass der Verhandlungsvorschlag im Rahmen des Verhandlungstermins behandelt wird.</w:t>
      </w:r>
    </w:p>
    <w:p w14:paraId="70798D46" w14:textId="77777777" w:rsidR="00E84C37" w:rsidRPr="00A16A6F" w:rsidRDefault="00E84C37" w:rsidP="00F47A7F">
      <w:pPr>
        <w:spacing w:after="0" w:line="240" w:lineRule="auto"/>
        <w:rPr>
          <w:rFonts w:cs="Arial"/>
          <w:sz w:val="24"/>
          <w:szCs w:val="24"/>
        </w:rPr>
      </w:pPr>
    </w:p>
    <w:sectPr w:rsidR="00E84C37" w:rsidRPr="00A16A6F" w:rsidSect="00B352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55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4245A" w14:textId="77777777" w:rsidR="00314B8C" w:rsidRDefault="00314B8C" w:rsidP="00D265F5">
      <w:pPr>
        <w:spacing w:after="0" w:line="240" w:lineRule="auto"/>
      </w:pPr>
      <w:r>
        <w:separator/>
      </w:r>
    </w:p>
  </w:endnote>
  <w:endnote w:type="continuationSeparator" w:id="0">
    <w:p w14:paraId="7D3A94F9" w14:textId="77777777" w:rsidR="00314B8C" w:rsidRDefault="00314B8C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12715" w14:textId="77777777" w:rsidR="00B63AC7" w:rsidRDefault="00B63AC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48865" w14:textId="77777777" w:rsidR="009746B7" w:rsidRPr="0031101A" w:rsidRDefault="009746B7">
    <w:pPr>
      <w:pStyle w:val="Fuzeile"/>
      <w:jc w:val="right"/>
      <w:rPr>
        <w:rFonts w:ascii="Arial" w:hAnsi="Arial" w:cs="Arial"/>
        <w:b/>
        <w:bCs/>
        <w:sz w:val="20"/>
        <w:szCs w:val="20"/>
        <w:lang w:val="de-DE"/>
      </w:rPr>
    </w:pPr>
    <w:r w:rsidRPr="0031101A">
      <w:rPr>
        <w:rFonts w:ascii="Arial" w:hAnsi="Arial" w:cs="Arial"/>
        <w:sz w:val="20"/>
        <w:szCs w:val="20"/>
        <w:lang w:val="de-DE"/>
      </w:rPr>
      <w:t xml:space="preserve">Seite </w:t>
    </w:r>
    <w:r w:rsidR="005562D9" w:rsidRPr="0031101A">
      <w:rPr>
        <w:rFonts w:ascii="Arial" w:hAnsi="Arial" w:cs="Arial"/>
        <w:b/>
        <w:bCs/>
        <w:sz w:val="20"/>
        <w:szCs w:val="20"/>
        <w:highlight w:val="yellow"/>
        <w:lang w:val="de-DE"/>
      </w:rPr>
      <w:t>___</w:t>
    </w:r>
    <w:r w:rsidRPr="0031101A">
      <w:rPr>
        <w:rFonts w:ascii="Arial" w:hAnsi="Arial" w:cs="Arial"/>
        <w:sz w:val="20"/>
        <w:szCs w:val="20"/>
        <w:lang w:val="de-DE"/>
      </w:rPr>
      <w:t xml:space="preserve"> von </w:t>
    </w:r>
    <w:r w:rsidR="005562D9" w:rsidRPr="0031101A">
      <w:rPr>
        <w:rFonts w:ascii="Arial" w:hAnsi="Arial" w:cs="Arial"/>
        <w:b/>
        <w:bCs/>
        <w:sz w:val="20"/>
        <w:szCs w:val="20"/>
        <w:highlight w:val="yellow"/>
        <w:lang w:val="de-DE"/>
      </w:rPr>
      <w:t>___</w:t>
    </w:r>
  </w:p>
  <w:p w14:paraId="49C15E76" w14:textId="77777777" w:rsidR="005562D9" w:rsidRPr="0031101A" w:rsidRDefault="005562D9">
    <w:pPr>
      <w:pStyle w:val="Fuzeile"/>
      <w:jc w:val="right"/>
      <w:rPr>
        <w:rFonts w:ascii="Arial" w:hAnsi="Arial" w:cs="Arial"/>
        <w:sz w:val="20"/>
        <w:szCs w:val="20"/>
        <w:lang w:val="de-DE"/>
      </w:rPr>
    </w:pPr>
    <w:r w:rsidRPr="0031101A">
      <w:rPr>
        <w:rFonts w:ascii="Arial" w:hAnsi="Arial" w:cs="Arial"/>
        <w:bCs/>
        <w:sz w:val="20"/>
        <w:szCs w:val="20"/>
        <w:lang w:val="de-DE"/>
      </w:rPr>
      <w:t>(bitte die Seitenzahlen entsprechend ergänzen)</w:t>
    </w:r>
  </w:p>
  <w:p w14:paraId="1A51B18E" w14:textId="77777777" w:rsidR="009746B7" w:rsidRPr="0031101A" w:rsidRDefault="009746B7">
    <w:pPr>
      <w:pStyle w:val="Fuzeile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0014A" w14:textId="77777777" w:rsidR="00B63AC7" w:rsidRDefault="00B63AC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043F7" w14:textId="77777777" w:rsidR="00314B8C" w:rsidRDefault="00314B8C" w:rsidP="00D265F5">
      <w:pPr>
        <w:spacing w:after="0" w:line="240" w:lineRule="auto"/>
      </w:pPr>
      <w:r>
        <w:separator/>
      </w:r>
    </w:p>
  </w:footnote>
  <w:footnote w:type="continuationSeparator" w:id="0">
    <w:p w14:paraId="011FCCAF" w14:textId="77777777" w:rsidR="00314B8C" w:rsidRDefault="00314B8C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A5ED" w14:textId="77777777" w:rsidR="00B63AC7" w:rsidRDefault="00B63AC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5620B" w14:textId="7BA51AB8" w:rsidR="008223BE" w:rsidRPr="00D265F5" w:rsidRDefault="008223BE" w:rsidP="002F0E84">
    <w:pPr>
      <w:pStyle w:val="Kopfzeile"/>
      <w:spacing w:after="0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2D73A" w14:textId="77777777" w:rsidR="00B63AC7" w:rsidRDefault="00B63AC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5393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1481533854">
    <w:abstractNumId w:val="2"/>
  </w:num>
  <w:num w:numId="3" w16cid:durableId="409692641">
    <w:abstractNumId w:val="3"/>
  </w:num>
  <w:num w:numId="4" w16cid:durableId="2146509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7944104"/>
    <w:docVar w:name="Version" w:val="1"/>
  </w:docVars>
  <w:rsids>
    <w:rsidRoot w:val="005F56CE"/>
    <w:rsid w:val="00033EB1"/>
    <w:rsid w:val="00043640"/>
    <w:rsid w:val="00051AC4"/>
    <w:rsid w:val="000529A5"/>
    <w:rsid w:val="00056334"/>
    <w:rsid w:val="00064D49"/>
    <w:rsid w:val="00065339"/>
    <w:rsid w:val="00070CBA"/>
    <w:rsid w:val="00086FE0"/>
    <w:rsid w:val="000A71BE"/>
    <w:rsid w:val="000B1AE6"/>
    <w:rsid w:val="000B4F21"/>
    <w:rsid w:val="000B5274"/>
    <w:rsid w:val="000C2FA0"/>
    <w:rsid w:val="000C48C5"/>
    <w:rsid w:val="000C713F"/>
    <w:rsid w:val="000D072D"/>
    <w:rsid w:val="000D2D7D"/>
    <w:rsid w:val="000D66E0"/>
    <w:rsid w:val="000D6703"/>
    <w:rsid w:val="000E4386"/>
    <w:rsid w:val="000E65D6"/>
    <w:rsid w:val="000E6ED2"/>
    <w:rsid w:val="00105CF7"/>
    <w:rsid w:val="001150AB"/>
    <w:rsid w:val="001334BA"/>
    <w:rsid w:val="00135292"/>
    <w:rsid w:val="00146950"/>
    <w:rsid w:val="00151AA3"/>
    <w:rsid w:val="001541DC"/>
    <w:rsid w:val="001567A7"/>
    <w:rsid w:val="00167280"/>
    <w:rsid w:val="00174119"/>
    <w:rsid w:val="00190A73"/>
    <w:rsid w:val="001973F7"/>
    <w:rsid w:val="00197EB1"/>
    <w:rsid w:val="001A2D77"/>
    <w:rsid w:val="001A7604"/>
    <w:rsid w:val="001B3B57"/>
    <w:rsid w:val="001B4CE8"/>
    <w:rsid w:val="001C22D1"/>
    <w:rsid w:val="001C48DA"/>
    <w:rsid w:val="001C6885"/>
    <w:rsid w:val="001C6FB9"/>
    <w:rsid w:val="001D2076"/>
    <w:rsid w:val="001E070E"/>
    <w:rsid w:val="001E08CA"/>
    <w:rsid w:val="001E2477"/>
    <w:rsid w:val="002034C2"/>
    <w:rsid w:val="002057A7"/>
    <w:rsid w:val="00221970"/>
    <w:rsid w:val="0022636E"/>
    <w:rsid w:val="00230159"/>
    <w:rsid w:val="002334B4"/>
    <w:rsid w:val="00240D2E"/>
    <w:rsid w:val="0025181B"/>
    <w:rsid w:val="00261BD9"/>
    <w:rsid w:val="00275934"/>
    <w:rsid w:val="00276EF1"/>
    <w:rsid w:val="00290688"/>
    <w:rsid w:val="002B03D6"/>
    <w:rsid w:val="002B08DB"/>
    <w:rsid w:val="002B29F2"/>
    <w:rsid w:val="002B7EFF"/>
    <w:rsid w:val="002C1B0E"/>
    <w:rsid w:val="002C23BC"/>
    <w:rsid w:val="002D76B9"/>
    <w:rsid w:val="002D792B"/>
    <w:rsid w:val="002D7A60"/>
    <w:rsid w:val="002E7B33"/>
    <w:rsid w:val="002F0E84"/>
    <w:rsid w:val="002F32F4"/>
    <w:rsid w:val="002F7A52"/>
    <w:rsid w:val="0030081B"/>
    <w:rsid w:val="0030324E"/>
    <w:rsid w:val="00304976"/>
    <w:rsid w:val="0031101A"/>
    <w:rsid w:val="00314B8C"/>
    <w:rsid w:val="00366BDE"/>
    <w:rsid w:val="003809E3"/>
    <w:rsid w:val="0038518B"/>
    <w:rsid w:val="00387923"/>
    <w:rsid w:val="00395B14"/>
    <w:rsid w:val="003A66B8"/>
    <w:rsid w:val="003A768D"/>
    <w:rsid w:val="003B4F51"/>
    <w:rsid w:val="003B7A09"/>
    <w:rsid w:val="003C2208"/>
    <w:rsid w:val="003C3394"/>
    <w:rsid w:val="003C4CDC"/>
    <w:rsid w:val="003D33BF"/>
    <w:rsid w:val="003E07BF"/>
    <w:rsid w:val="003E53B2"/>
    <w:rsid w:val="003E640E"/>
    <w:rsid w:val="003E645A"/>
    <w:rsid w:val="003F1E0C"/>
    <w:rsid w:val="003F1E84"/>
    <w:rsid w:val="00410F56"/>
    <w:rsid w:val="0041747D"/>
    <w:rsid w:val="00420182"/>
    <w:rsid w:val="00437FC3"/>
    <w:rsid w:val="004457AF"/>
    <w:rsid w:val="004617D8"/>
    <w:rsid w:val="00464E40"/>
    <w:rsid w:val="004954D7"/>
    <w:rsid w:val="004966D4"/>
    <w:rsid w:val="00497768"/>
    <w:rsid w:val="004C6FED"/>
    <w:rsid w:val="004E086C"/>
    <w:rsid w:val="004E0B1E"/>
    <w:rsid w:val="004E393A"/>
    <w:rsid w:val="004E7255"/>
    <w:rsid w:val="004F2B8D"/>
    <w:rsid w:val="004F7F60"/>
    <w:rsid w:val="00535953"/>
    <w:rsid w:val="005370F7"/>
    <w:rsid w:val="0055176C"/>
    <w:rsid w:val="00555B17"/>
    <w:rsid w:val="005562D9"/>
    <w:rsid w:val="0057599A"/>
    <w:rsid w:val="005A474B"/>
    <w:rsid w:val="005A62B0"/>
    <w:rsid w:val="005A761B"/>
    <w:rsid w:val="005B61F9"/>
    <w:rsid w:val="005C19AF"/>
    <w:rsid w:val="005D66CF"/>
    <w:rsid w:val="005F56CE"/>
    <w:rsid w:val="0060005C"/>
    <w:rsid w:val="00606502"/>
    <w:rsid w:val="006071A2"/>
    <w:rsid w:val="006071D4"/>
    <w:rsid w:val="00612BED"/>
    <w:rsid w:val="006159D6"/>
    <w:rsid w:val="00620442"/>
    <w:rsid w:val="0063003D"/>
    <w:rsid w:val="00630BC1"/>
    <w:rsid w:val="0063268D"/>
    <w:rsid w:val="00640CC6"/>
    <w:rsid w:val="00653712"/>
    <w:rsid w:val="00654FC1"/>
    <w:rsid w:val="00662A87"/>
    <w:rsid w:val="00680254"/>
    <w:rsid w:val="006A116B"/>
    <w:rsid w:val="006C6232"/>
    <w:rsid w:val="006C658B"/>
    <w:rsid w:val="006E6B98"/>
    <w:rsid w:val="006F6142"/>
    <w:rsid w:val="00711451"/>
    <w:rsid w:val="00715539"/>
    <w:rsid w:val="007204C7"/>
    <w:rsid w:val="00720BC0"/>
    <w:rsid w:val="00721167"/>
    <w:rsid w:val="00726C3C"/>
    <w:rsid w:val="00741C3D"/>
    <w:rsid w:val="00741EC3"/>
    <w:rsid w:val="007422C0"/>
    <w:rsid w:val="00752B9B"/>
    <w:rsid w:val="00765CC7"/>
    <w:rsid w:val="00765E10"/>
    <w:rsid w:val="007766E5"/>
    <w:rsid w:val="00776B27"/>
    <w:rsid w:val="007777A5"/>
    <w:rsid w:val="00780D4C"/>
    <w:rsid w:val="00781DA8"/>
    <w:rsid w:val="007A08EF"/>
    <w:rsid w:val="007A3361"/>
    <w:rsid w:val="007D0A52"/>
    <w:rsid w:val="007D37AE"/>
    <w:rsid w:val="007E4C29"/>
    <w:rsid w:val="007E6D96"/>
    <w:rsid w:val="007E7D1C"/>
    <w:rsid w:val="007F597A"/>
    <w:rsid w:val="0080010A"/>
    <w:rsid w:val="00805BFB"/>
    <w:rsid w:val="008223BE"/>
    <w:rsid w:val="008252B0"/>
    <w:rsid w:val="0083772F"/>
    <w:rsid w:val="00837D86"/>
    <w:rsid w:val="0085155A"/>
    <w:rsid w:val="008601A7"/>
    <w:rsid w:val="00890AFC"/>
    <w:rsid w:val="008A056F"/>
    <w:rsid w:val="008A1A2E"/>
    <w:rsid w:val="008B3E37"/>
    <w:rsid w:val="008B5C5A"/>
    <w:rsid w:val="008B6DD3"/>
    <w:rsid w:val="009027EB"/>
    <w:rsid w:val="0091678F"/>
    <w:rsid w:val="00921D57"/>
    <w:rsid w:val="00936F88"/>
    <w:rsid w:val="00941F1E"/>
    <w:rsid w:val="00943741"/>
    <w:rsid w:val="00950D0F"/>
    <w:rsid w:val="009746B7"/>
    <w:rsid w:val="009812A2"/>
    <w:rsid w:val="00981B70"/>
    <w:rsid w:val="00991503"/>
    <w:rsid w:val="009919AC"/>
    <w:rsid w:val="0099275A"/>
    <w:rsid w:val="009A0427"/>
    <w:rsid w:val="009A4A78"/>
    <w:rsid w:val="009A72A0"/>
    <w:rsid w:val="009D0D2B"/>
    <w:rsid w:val="009E3A64"/>
    <w:rsid w:val="009F0EE7"/>
    <w:rsid w:val="00A00915"/>
    <w:rsid w:val="00A07886"/>
    <w:rsid w:val="00A11CC2"/>
    <w:rsid w:val="00A139EA"/>
    <w:rsid w:val="00A149F5"/>
    <w:rsid w:val="00A16A6F"/>
    <w:rsid w:val="00A21BA9"/>
    <w:rsid w:val="00A42586"/>
    <w:rsid w:val="00A74804"/>
    <w:rsid w:val="00A85FD8"/>
    <w:rsid w:val="00A900DF"/>
    <w:rsid w:val="00A92BB6"/>
    <w:rsid w:val="00A9513E"/>
    <w:rsid w:val="00AB7B13"/>
    <w:rsid w:val="00AC0721"/>
    <w:rsid w:val="00AC6853"/>
    <w:rsid w:val="00AD5771"/>
    <w:rsid w:val="00AE697D"/>
    <w:rsid w:val="00AF0627"/>
    <w:rsid w:val="00B05494"/>
    <w:rsid w:val="00B10716"/>
    <w:rsid w:val="00B15EBA"/>
    <w:rsid w:val="00B173AD"/>
    <w:rsid w:val="00B24C6A"/>
    <w:rsid w:val="00B2588A"/>
    <w:rsid w:val="00B35212"/>
    <w:rsid w:val="00B46419"/>
    <w:rsid w:val="00B4661B"/>
    <w:rsid w:val="00B470B9"/>
    <w:rsid w:val="00B51555"/>
    <w:rsid w:val="00B555C1"/>
    <w:rsid w:val="00B56782"/>
    <w:rsid w:val="00B63AC7"/>
    <w:rsid w:val="00B74155"/>
    <w:rsid w:val="00B74DEC"/>
    <w:rsid w:val="00B76FA7"/>
    <w:rsid w:val="00B7726D"/>
    <w:rsid w:val="00B8237A"/>
    <w:rsid w:val="00B905A5"/>
    <w:rsid w:val="00B91D22"/>
    <w:rsid w:val="00B943B9"/>
    <w:rsid w:val="00B951A9"/>
    <w:rsid w:val="00B97C9D"/>
    <w:rsid w:val="00BA2DA5"/>
    <w:rsid w:val="00BA7622"/>
    <w:rsid w:val="00BA79EC"/>
    <w:rsid w:val="00BB28E9"/>
    <w:rsid w:val="00BC0254"/>
    <w:rsid w:val="00BC3BA7"/>
    <w:rsid w:val="00BD29D5"/>
    <w:rsid w:val="00BD3546"/>
    <w:rsid w:val="00BD3E3F"/>
    <w:rsid w:val="00BE6AA2"/>
    <w:rsid w:val="00BE7783"/>
    <w:rsid w:val="00BF3C40"/>
    <w:rsid w:val="00C02CF5"/>
    <w:rsid w:val="00C12696"/>
    <w:rsid w:val="00C16C45"/>
    <w:rsid w:val="00C20118"/>
    <w:rsid w:val="00C20850"/>
    <w:rsid w:val="00C26587"/>
    <w:rsid w:val="00C33298"/>
    <w:rsid w:val="00C34EBA"/>
    <w:rsid w:val="00C3620A"/>
    <w:rsid w:val="00C44568"/>
    <w:rsid w:val="00C44CC1"/>
    <w:rsid w:val="00C45260"/>
    <w:rsid w:val="00C5246E"/>
    <w:rsid w:val="00C56CE9"/>
    <w:rsid w:val="00C64AFC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489F"/>
    <w:rsid w:val="00CA5154"/>
    <w:rsid w:val="00CA5A5B"/>
    <w:rsid w:val="00CB2CBC"/>
    <w:rsid w:val="00CC3DF5"/>
    <w:rsid w:val="00CD34C3"/>
    <w:rsid w:val="00CD79E8"/>
    <w:rsid w:val="00CE7ECB"/>
    <w:rsid w:val="00D05EB0"/>
    <w:rsid w:val="00D1194E"/>
    <w:rsid w:val="00D12526"/>
    <w:rsid w:val="00D13946"/>
    <w:rsid w:val="00D2150F"/>
    <w:rsid w:val="00D2282B"/>
    <w:rsid w:val="00D265F5"/>
    <w:rsid w:val="00D30948"/>
    <w:rsid w:val="00D44DAF"/>
    <w:rsid w:val="00D53FED"/>
    <w:rsid w:val="00D64A6C"/>
    <w:rsid w:val="00D73200"/>
    <w:rsid w:val="00D75FD3"/>
    <w:rsid w:val="00D81AF2"/>
    <w:rsid w:val="00D83897"/>
    <w:rsid w:val="00D97EF4"/>
    <w:rsid w:val="00DA224A"/>
    <w:rsid w:val="00DA240D"/>
    <w:rsid w:val="00DA52AA"/>
    <w:rsid w:val="00DA6C15"/>
    <w:rsid w:val="00DD3BA5"/>
    <w:rsid w:val="00DD4C2E"/>
    <w:rsid w:val="00DE66B7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4CF6"/>
    <w:rsid w:val="00E65567"/>
    <w:rsid w:val="00E727AC"/>
    <w:rsid w:val="00E773DC"/>
    <w:rsid w:val="00E81E76"/>
    <w:rsid w:val="00E84C37"/>
    <w:rsid w:val="00E8513A"/>
    <w:rsid w:val="00E87EF2"/>
    <w:rsid w:val="00E91789"/>
    <w:rsid w:val="00EB092E"/>
    <w:rsid w:val="00EC1359"/>
    <w:rsid w:val="00EC6DFD"/>
    <w:rsid w:val="00ED0F63"/>
    <w:rsid w:val="00ED492B"/>
    <w:rsid w:val="00ED6780"/>
    <w:rsid w:val="00ED6C7C"/>
    <w:rsid w:val="00EE7FF9"/>
    <w:rsid w:val="00EF093D"/>
    <w:rsid w:val="00EF1012"/>
    <w:rsid w:val="00EF7A6B"/>
    <w:rsid w:val="00F00D97"/>
    <w:rsid w:val="00F00FF1"/>
    <w:rsid w:val="00F044EC"/>
    <w:rsid w:val="00F132D3"/>
    <w:rsid w:val="00F15352"/>
    <w:rsid w:val="00F212C2"/>
    <w:rsid w:val="00F22A0D"/>
    <w:rsid w:val="00F46811"/>
    <w:rsid w:val="00F47A7F"/>
    <w:rsid w:val="00F549BE"/>
    <w:rsid w:val="00F55217"/>
    <w:rsid w:val="00F63810"/>
    <w:rsid w:val="00F6759D"/>
    <w:rsid w:val="00F76E2E"/>
    <w:rsid w:val="00FA1F89"/>
    <w:rsid w:val="00FA5180"/>
    <w:rsid w:val="00FA5D1F"/>
    <w:rsid w:val="00FB1E09"/>
    <w:rsid w:val="00FB66B6"/>
    <w:rsid w:val="00FB7871"/>
    <w:rsid w:val="00FC4042"/>
    <w:rsid w:val="00FC60C6"/>
    <w:rsid w:val="00FD052E"/>
    <w:rsid w:val="00FD10DA"/>
    <w:rsid w:val="00FD6ECA"/>
    <w:rsid w:val="00FE6987"/>
    <w:rsid w:val="00FF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B8D04"/>
  <w15:docId w15:val="{323F71C5-B5DD-4507-B5EE-D0D5C12E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01E3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555E5-E1A3-418B-93E1-56586DC68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Tobias Osseforth</dc:creator>
  <cp:keywords/>
  <cp:lastModifiedBy>Luther.</cp:lastModifiedBy>
  <cp:revision>9</cp:revision>
  <cp:lastPrinted>2023-12-04T09:08:00Z</cp:lastPrinted>
  <dcterms:created xsi:type="dcterms:W3CDTF">2025-01-07T13:31:00Z</dcterms:created>
  <dcterms:modified xsi:type="dcterms:W3CDTF">2026-05-07T07:55:00Z</dcterms:modified>
</cp:coreProperties>
</file>